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4E" w:rsidRPr="009027E5" w:rsidRDefault="009027E5" w:rsidP="009027E5">
      <w:pPr>
        <w:jc w:val="center"/>
        <w:rPr>
          <w:rFonts w:ascii="方正小标宋简体" w:eastAsia="方正小标宋简体" w:hAnsi="微软雅黑" w:hint="eastAsia"/>
          <w:b/>
          <w:bCs/>
          <w:spacing w:val="15"/>
          <w:sz w:val="36"/>
          <w:szCs w:val="36"/>
          <w:shd w:val="clear" w:color="auto" w:fill="FFFFFF"/>
        </w:rPr>
      </w:pPr>
      <w:r w:rsidRPr="009027E5">
        <w:rPr>
          <w:rFonts w:ascii="方正小标宋简体" w:eastAsia="方正小标宋简体" w:hAnsi="微软雅黑" w:hint="eastAsia"/>
          <w:b/>
          <w:bCs/>
          <w:spacing w:val="15"/>
          <w:sz w:val="36"/>
          <w:szCs w:val="36"/>
          <w:shd w:val="clear" w:color="auto" w:fill="FFFFFF"/>
        </w:rPr>
        <w:t>中共中央办公厅关于巩固拓展学习贯彻习近平新时代中国特色社会主义思想主题教育成果的意见</w:t>
      </w:r>
    </w:p>
    <w:p w:rsidR="009027E5" w:rsidRPr="009027E5" w:rsidRDefault="009027E5" w:rsidP="009027E5">
      <w:pPr>
        <w:jc w:val="center"/>
        <w:rPr>
          <w:rFonts w:ascii="方正小标宋简体" w:eastAsia="方正小标宋简体" w:hAnsi="微软雅黑" w:hint="eastAsia"/>
          <w:b/>
          <w:bCs/>
          <w:spacing w:val="15"/>
          <w:sz w:val="36"/>
          <w:szCs w:val="36"/>
          <w:shd w:val="clear" w:color="auto" w:fill="FFFFFF"/>
        </w:rPr>
      </w:pP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为巩固拓展学习贯彻习近平新时代中国特色社会主义思想主题教育（以下简称主题教育）成果，建立健全以</w:t>
      </w:r>
      <w:proofErr w:type="gramStart"/>
      <w:r w:rsidRPr="009027E5">
        <w:rPr>
          <w:rFonts w:ascii="仿宋_GB2312" w:eastAsia="仿宋_GB2312" w:hAnsi="微软雅黑" w:hint="eastAsia"/>
          <w:sz w:val="32"/>
          <w:szCs w:val="32"/>
        </w:rPr>
        <w:t>学铸魂</w:t>
      </w:r>
      <w:proofErr w:type="gramEnd"/>
      <w:r w:rsidRPr="009027E5">
        <w:rPr>
          <w:rFonts w:ascii="仿宋_GB2312" w:eastAsia="仿宋_GB2312" w:hAnsi="微软雅黑" w:hint="eastAsia"/>
          <w:sz w:val="32"/>
          <w:szCs w:val="32"/>
        </w:rPr>
        <w:t>、以学增智、以学正风、以学促干的长效机制，推动广大党员、干部更加深刻领悟“两个确立”的决定性意义，更加自觉增强“四个意识”、坚定“四个自信”、做到“两个维护”，始终做习近</w:t>
      </w:r>
      <w:bookmarkStart w:id="0" w:name="_GoBack"/>
      <w:bookmarkEnd w:id="0"/>
      <w:r w:rsidRPr="009027E5">
        <w:rPr>
          <w:rFonts w:ascii="仿宋_GB2312" w:eastAsia="仿宋_GB2312" w:hAnsi="微软雅黑" w:hint="eastAsia"/>
          <w:sz w:val="32"/>
          <w:szCs w:val="32"/>
        </w:rPr>
        <w:t>平新时代中国特色社会主义思想的坚定信仰者和忠实实践者，经党中央同意，现提出如下意见。</w:t>
      </w:r>
    </w:p>
    <w:p w:rsidR="009027E5" w:rsidRPr="009027E5" w:rsidRDefault="009027E5" w:rsidP="009027E5">
      <w:pPr>
        <w:pStyle w:val="a5"/>
        <w:shd w:val="clear" w:color="auto" w:fill="FFFFFF"/>
        <w:spacing w:before="0" w:after="0"/>
        <w:ind w:firstLineChars="200" w:firstLine="643"/>
        <w:rPr>
          <w:rFonts w:ascii="仿宋_GB2312" w:eastAsia="仿宋_GB2312" w:hAnsi="微软雅黑" w:hint="eastAsia"/>
          <w:sz w:val="32"/>
          <w:szCs w:val="32"/>
        </w:rPr>
      </w:pPr>
      <w:r w:rsidRPr="009027E5">
        <w:rPr>
          <w:rStyle w:val="a6"/>
          <w:rFonts w:ascii="仿宋_GB2312" w:eastAsia="仿宋_GB2312" w:hAnsi="微软雅黑" w:hint="eastAsia"/>
          <w:sz w:val="32"/>
          <w:szCs w:val="32"/>
        </w:rPr>
        <w:t>一、</w:t>
      </w:r>
      <w:r w:rsidRPr="009027E5">
        <w:rPr>
          <w:rStyle w:val="a6"/>
          <w:rFonts w:ascii="仿宋_GB2312" w:eastAsia="仿宋_GB2312" w:hAnsi="微软雅黑" w:hint="eastAsia"/>
          <w:sz w:val="32"/>
          <w:szCs w:val="32"/>
        </w:rPr>
        <w:t> </w:t>
      </w:r>
      <w:r w:rsidRPr="009027E5">
        <w:rPr>
          <w:rStyle w:val="a6"/>
          <w:rFonts w:ascii="仿宋_GB2312" w:eastAsia="仿宋_GB2312" w:hAnsi="微软雅黑" w:hint="eastAsia"/>
          <w:sz w:val="32"/>
          <w:szCs w:val="32"/>
        </w:rPr>
        <w:t>坚持以</w:t>
      </w:r>
      <w:proofErr w:type="gramStart"/>
      <w:r w:rsidRPr="009027E5">
        <w:rPr>
          <w:rStyle w:val="a6"/>
          <w:rFonts w:ascii="仿宋_GB2312" w:eastAsia="仿宋_GB2312" w:hAnsi="微软雅黑" w:hint="eastAsia"/>
          <w:sz w:val="32"/>
          <w:szCs w:val="32"/>
        </w:rPr>
        <w:t>学铸魂</w:t>
      </w:r>
      <w:proofErr w:type="gramEnd"/>
      <w:r w:rsidRPr="009027E5">
        <w:rPr>
          <w:rStyle w:val="a6"/>
          <w:rFonts w:ascii="仿宋_GB2312" w:eastAsia="仿宋_GB2312" w:hAnsi="微软雅黑" w:hint="eastAsia"/>
          <w:sz w:val="32"/>
          <w:szCs w:val="32"/>
        </w:rPr>
        <w:t>，持续做好学习贯彻习近平新时代中国特色社会主义思想的深化、转化工作</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从思想上正本清源、固本培元，坚定理想信念，</w:t>
      </w:r>
      <w:proofErr w:type="gramStart"/>
      <w:r w:rsidRPr="009027E5">
        <w:rPr>
          <w:rFonts w:ascii="仿宋_GB2312" w:eastAsia="仿宋_GB2312" w:hAnsi="微软雅黑" w:hint="eastAsia"/>
          <w:sz w:val="32"/>
          <w:szCs w:val="32"/>
        </w:rPr>
        <w:t>铸牢对党</w:t>
      </w:r>
      <w:proofErr w:type="gramEnd"/>
      <w:r w:rsidRPr="009027E5">
        <w:rPr>
          <w:rFonts w:ascii="仿宋_GB2312" w:eastAsia="仿宋_GB2312" w:hAnsi="微软雅黑" w:hint="eastAsia"/>
          <w:sz w:val="32"/>
          <w:szCs w:val="32"/>
        </w:rPr>
        <w:t>忠诚，站稳人民立场，自觉在政治立场、政治方向、政治原则、政治道路上同以习近平同志为核心的党中央保持高度一致，进一步夯实全党团结统一的思想基础。</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1.</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建立健全“第一议题”制度。各级党委（党组）召开常委会会议（党组会议）或党委（党组）理论学习中心组学习会，要认真学</w:t>
      </w:r>
      <w:proofErr w:type="gramStart"/>
      <w:r w:rsidRPr="009027E5">
        <w:rPr>
          <w:rFonts w:ascii="仿宋_GB2312" w:eastAsia="仿宋_GB2312" w:hAnsi="微软雅黑" w:hint="eastAsia"/>
          <w:sz w:val="32"/>
          <w:szCs w:val="32"/>
        </w:rPr>
        <w:t>习习近</w:t>
      </w:r>
      <w:proofErr w:type="gramEnd"/>
      <w:r w:rsidRPr="009027E5">
        <w:rPr>
          <w:rFonts w:ascii="仿宋_GB2312" w:eastAsia="仿宋_GB2312" w:hAnsi="微软雅黑" w:hint="eastAsia"/>
          <w:sz w:val="32"/>
          <w:szCs w:val="32"/>
        </w:rPr>
        <w:t>平新时代中国特色社会主义思想和习近平总书记重要讲话，结合实际抓好贯彻落实。党委（党组）</w:t>
      </w:r>
      <w:r w:rsidRPr="009027E5">
        <w:rPr>
          <w:rFonts w:ascii="仿宋_GB2312" w:eastAsia="仿宋_GB2312" w:hAnsi="微软雅黑" w:hint="eastAsia"/>
          <w:sz w:val="32"/>
          <w:szCs w:val="32"/>
        </w:rPr>
        <w:lastRenderedPageBreak/>
        <w:t>谋划重大战略、研究重大事项、制定重大政策、部署重大任务，要对标对表习近平总书记有关重要讲话和重要指示批示精神，把准政治方向、领会工作要求、理清思路举措。</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2.</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健全理论学习制度。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w:t>
      </w:r>
      <w:proofErr w:type="gramStart"/>
      <w:r w:rsidRPr="009027E5">
        <w:rPr>
          <w:rFonts w:ascii="仿宋_GB2312" w:eastAsia="仿宋_GB2312" w:hAnsi="微软雅黑" w:hint="eastAsia"/>
          <w:sz w:val="32"/>
          <w:szCs w:val="32"/>
        </w:rPr>
        <w:t>至少讲</w:t>
      </w:r>
      <w:proofErr w:type="gramEnd"/>
      <w:r w:rsidRPr="009027E5">
        <w:rPr>
          <w:rFonts w:ascii="仿宋_GB2312" w:eastAsia="仿宋_GB2312" w:hAnsi="微软雅黑" w:hint="eastAsia"/>
          <w:sz w:val="32"/>
          <w:szCs w:val="32"/>
        </w:rPr>
        <w:t>1次专题党课，重点讲学习运用党的创新理论的收获体会。基层党组织书记联系实际讲好党课。抓实党员、干部经常性学习教育，突出抓好青年党</w:t>
      </w:r>
      <w:proofErr w:type="gramStart"/>
      <w:r w:rsidRPr="009027E5">
        <w:rPr>
          <w:rFonts w:ascii="仿宋_GB2312" w:eastAsia="仿宋_GB2312" w:hAnsi="微软雅黑" w:hint="eastAsia"/>
          <w:sz w:val="32"/>
          <w:szCs w:val="32"/>
        </w:rPr>
        <w:t>员理论</w:t>
      </w:r>
      <w:proofErr w:type="gramEnd"/>
      <w:r w:rsidRPr="009027E5">
        <w:rPr>
          <w:rFonts w:ascii="仿宋_GB2312" w:eastAsia="仿宋_GB2312" w:hAnsi="微软雅黑" w:hint="eastAsia"/>
          <w:sz w:val="32"/>
          <w:szCs w:val="32"/>
        </w:rPr>
        <w:t>学习，落实“三会一课”、主题党日等制度，运用“学习强国”、共产党员网等平台，采取课堂讲授、政策解读、案例教学、现场体验等方式，推动党的创新理论学习</w:t>
      </w:r>
      <w:proofErr w:type="gramStart"/>
      <w:r w:rsidRPr="009027E5">
        <w:rPr>
          <w:rFonts w:ascii="仿宋_GB2312" w:eastAsia="仿宋_GB2312" w:hAnsi="微软雅黑" w:hint="eastAsia"/>
          <w:sz w:val="32"/>
          <w:szCs w:val="32"/>
        </w:rPr>
        <w:t>走深走实</w:t>
      </w:r>
      <w:proofErr w:type="gramEnd"/>
      <w:r w:rsidRPr="009027E5">
        <w:rPr>
          <w:rFonts w:ascii="仿宋_GB2312" w:eastAsia="仿宋_GB2312" w:hAnsi="微软雅黑" w:hint="eastAsia"/>
          <w:sz w:val="32"/>
          <w:szCs w:val="32"/>
        </w:rPr>
        <w:t>走心。</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3.</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强化党性教育。加强党章学习教育，引导党员、干部自觉学习党章、遵守党章、贯彻党章、维护党章，自觉用党章规范一言一行。通过重温入党誓词、过“政治生日”，就近就便用好红色资源、党性教育培训机构，学习先进典型和身边榜样，常态化</w:t>
      </w:r>
      <w:proofErr w:type="gramStart"/>
      <w:r w:rsidRPr="009027E5">
        <w:rPr>
          <w:rFonts w:ascii="仿宋_GB2312" w:eastAsia="仿宋_GB2312" w:hAnsi="微软雅黑" w:hint="eastAsia"/>
          <w:sz w:val="32"/>
          <w:szCs w:val="32"/>
        </w:rPr>
        <w:t>长效化开展</w:t>
      </w:r>
      <w:proofErr w:type="gramEnd"/>
      <w:r w:rsidRPr="009027E5">
        <w:rPr>
          <w:rFonts w:ascii="仿宋_GB2312" w:eastAsia="仿宋_GB2312" w:hAnsi="微软雅黑" w:hint="eastAsia"/>
          <w:sz w:val="32"/>
          <w:szCs w:val="32"/>
        </w:rPr>
        <w:t>党史学习教育，开展党的宗旨教育、革命传统教育和爱国主义教育等，引导党员、干部筑</w:t>
      </w:r>
      <w:r w:rsidRPr="009027E5">
        <w:rPr>
          <w:rFonts w:ascii="仿宋_GB2312" w:eastAsia="仿宋_GB2312" w:hAnsi="微软雅黑" w:hint="eastAsia"/>
          <w:sz w:val="32"/>
          <w:szCs w:val="32"/>
        </w:rPr>
        <w:lastRenderedPageBreak/>
        <w:t>牢信仰之基、补足精神之钙、把稳思想之舵，始终忠诚于党、忠诚于人民、忠诚于马克思主义。</w:t>
      </w:r>
    </w:p>
    <w:p w:rsidR="009027E5" w:rsidRPr="009027E5" w:rsidRDefault="009027E5" w:rsidP="009027E5">
      <w:pPr>
        <w:pStyle w:val="a5"/>
        <w:shd w:val="clear" w:color="auto" w:fill="FFFFFF"/>
        <w:spacing w:before="0" w:after="0"/>
        <w:ind w:firstLineChars="200" w:firstLine="643"/>
        <w:rPr>
          <w:rFonts w:ascii="仿宋_GB2312" w:eastAsia="仿宋_GB2312" w:hAnsi="微软雅黑" w:hint="eastAsia"/>
          <w:sz w:val="32"/>
          <w:szCs w:val="32"/>
        </w:rPr>
      </w:pPr>
      <w:r w:rsidRPr="009027E5">
        <w:rPr>
          <w:rStyle w:val="a6"/>
          <w:rFonts w:ascii="仿宋_GB2312" w:eastAsia="仿宋_GB2312" w:hAnsi="微软雅黑" w:hint="eastAsia"/>
          <w:sz w:val="32"/>
          <w:szCs w:val="32"/>
        </w:rPr>
        <w:t>二、</w:t>
      </w:r>
      <w:r w:rsidRPr="009027E5">
        <w:rPr>
          <w:rStyle w:val="a6"/>
          <w:rFonts w:ascii="仿宋_GB2312" w:eastAsia="仿宋_GB2312" w:hAnsi="微软雅黑" w:hint="eastAsia"/>
          <w:sz w:val="32"/>
          <w:szCs w:val="32"/>
        </w:rPr>
        <w:t> </w:t>
      </w:r>
      <w:r w:rsidRPr="009027E5">
        <w:rPr>
          <w:rStyle w:val="a6"/>
          <w:rFonts w:ascii="仿宋_GB2312" w:eastAsia="仿宋_GB2312" w:hAnsi="微软雅黑" w:hint="eastAsia"/>
          <w:sz w:val="32"/>
          <w:szCs w:val="32"/>
        </w:rPr>
        <w:t>坚持以学增智，不断从党的创新理论中悟规律、明方向、学方法、增智慧</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学深悟透习近平新时代中国特色社会主义思想，把握好这一思想的世界观和方法论，运用好贯穿其中的立场观点方法特别是“六个必须坚持”，把看家本领、</w:t>
      </w:r>
      <w:proofErr w:type="gramStart"/>
      <w:r w:rsidRPr="009027E5">
        <w:rPr>
          <w:rFonts w:ascii="仿宋_GB2312" w:eastAsia="仿宋_GB2312" w:hAnsi="微软雅黑" w:hint="eastAsia"/>
          <w:sz w:val="32"/>
          <w:szCs w:val="32"/>
        </w:rPr>
        <w:t>兴党本领</w:t>
      </w:r>
      <w:proofErr w:type="gramEnd"/>
      <w:r w:rsidRPr="009027E5">
        <w:rPr>
          <w:rFonts w:ascii="仿宋_GB2312" w:eastAsia="仿宋_GB2312" w:hAnsi="微软雅黑" w:hint="eastAsia"/>
          <w:sz w:val="32"/>
          <w:szCs w:val="32"/>
        </w:rPr>
        <w:t>、强国本领学到手，着力提升政治能力、思维能力、实践能力，担负好党和人民赋予的政治责任。</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4.</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加强党员、干部政治教育和政治训练。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5.</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抓好党员、干部</w:t>
      </w:r>
      <w:proofErr w:type="gramStart"/>
      <w:r w:rsidRPr="009027E5">
        <w:rPr>
          <w:rFonts w:ascii="仿宋_GB2312" w:eastAsia="仿宋_GB2312" w:hAnsi="微软雅黑" w:hint="eastAsia"/>
          <w:sz w:val="32"/>
          <w:szCs w:val="32"/>
        </w:rPr>
        <w:t>履</w:t>
      </w:r>
      <w:proofErr w:type="gramEnd"/>
      <w:r w:rsidRPr="009027E5">
        <w:rPr>
          <w:rFonts w:ascii="仿宋_GB2312" w:eastAsia="仿宋_GB2312" w:hAnsi="微软雅黑" w:hint="eastAsia"/>
          <w:sz w:val="32"/>
          <w:szCs w:val="32"/>
        </w:rPr>
        <w:t>职能力培训。坚持干什么学什么，组织党员、干部联系岗位职责和工作实际，认真学习领会习近平总书记关于本地区本部门本领域重要讲话和重要指示</w:t>
      </w:r>
      <w:r w:rsidRPr="009027E5">
        <w:rPr>
          <w:rFonts w:ascii="仿宋_GB2312" w:eastAsia="仿宋_GB2312" w:hAnsi="微软雅黑" w:hint="eastAsia"/>
          <w:sz w:val="32"/>
          <w:szCs w:val="32"/>
        </w:rPr>
        <w:lastRenderedPageBreak/>
        <w:t>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w:t>
      </w:r>
      <w:proofErr w:type="gramStart"/>
      <w:r w:rsidRPr="009027E5">
        <w:rPr>
          <w:rFonts w:ascii="仿宋_GB2312" w:eastAsia="仿宋_GB2312" w:hAnsi="微软雅黑" w:hint="eastAsia"/>
          <w:sz w:val="32"/>
          <w:szCs w:val="32"/>
        </w:rPr>
        <w:t>填知识</w:t>
      </w:r>
      <w:proofErr w:type="gramEnd"/>
      <w:r w:rsidRPr="009027E5">
        <w:rPr>
          <w:rFonts w:ascii="仿宋_GB2312" w:eastAsia="仿宋_GB2312" w:hAnsi="微软雅黑" w:hint="eastAsia"/>
          <w:sz w:val="32"/>
          <w:szCs w:val="32"/>
        </w:rPr>
        <w:t>空白、</w:t>
      </w:r>
      <w:proofErr w:type="gramStart"/>
      <w:r w:rsidRPr="009027E5">
        <w:rPr>
          <w:rFonts w:ascii="仿宋_GB2312" w:eastAsia="仿宋_GB2312" w:hAnsi="微软雅黑" w:hint="eastAsia"/>
          <w:sz w:val="32"/>
          <w:szCs w:val="32"/>
        </w:rPr>
        <w:t>补素质</w:t>
      </w:r>
      <w:proofErr w:type="gramEnd"/>
      <w:r w:rsidRPr="009027E5">
        <w:rPr>
          <w:rFonts w:ascii="仿宋_GB2312" w:eastAsia="仿宋_GB2312" w:hAnsi="微软雅黑" w:hint="eastAsia"/>
          <w:sz w:val="32"/>
          <w:szCs w:val="32"/>
        </w:rPr>
        <w:t>短板、强能力弱项。</w:t>
      </w:r>
    </w:p>
    <w:p w:rsidR="009027E5" w:rsidRPr="009027E5" w:rsidRDefault="009027E5" w:rsidP="009027E5">
      <w:pPr>
        <w:pStyle w:val="a5"/>
        <w:shd w:val="clear" w:color="auto" w:fill="FFFFFF"/>
        <w:spacing w:before="0" w:after="0"/>
        <w:ind w:firstLineChars="200" w:firstLine="643"/>
        <w:rPr>
          <w:rFonts w:ascii="仿宋_GB2312" w:eastAsia="仿宋_GB2312" w:hAnsi="微软雅黑" w:hint="eastAsia"/>
          <w:sz w:val="32"/>
          <w:szCs w:val="32"/>
        </w:rPr>
      </w:pPr>
      <w:r w:rsidRPr="009027E5">
        <w:rPr>
          <w:rStyle w:val="a6"/>
          <w:rFonts w:ascii="仿宋_GB2312" w:eastAsia="仿宋_GB2312" w:hAnsi="微软雅黑" w:hint="eastAsia"/>
          <w:sz w:val="32"/>
          <w:szCs w:val="32"/>
        </w:rPr>
        <w:t>三、</w:t>
      </w:r>
      <w:r w:rsidRPr="009027E5">
        <w:rPr>
          <w:rStyle w:val="a6"/>
          <w:rFonts w:ascii="仿宋_GB2312" w:eastAsia="仿宋_GB2312" w:hAnsi="微软雅黑" w:hint="eastAsia"/>
          <w:sz w:val="32"/>
          <w:szCs w:val="32"/>
        </w:rPr>
        <w:t> </w:t>
      </w:r>
      <w:r w:rsidRPr="009027E5">
        <w:rPr>
          <w:rStyle w:val="a6"/>
          <w:rFonts w:ascii="仿宋_GB2312" w:eastAsia="仿宋_GB2312" w:hAnsi="微软雅黑" w:hint="eastAsia"/>
          <w:sz w:val="32"/>
          <w:szCs w:val="32"/>
        </w:rPr>
        <w:t>坚持以学正风，推动全党以自我革命精神解决党风方面的突出问题</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6.</w:t>
      </w:r>
      <w:r w:rsidRPr="009027E5">
        <w:rPr>
          <w:rFonts w:ascii="仿宋_GB2312" w:eastAsia="仿宋_GB2312" w:hAnsi="微软雅黑" w:hint="eastAsia"/>
          <w:sz w:val="32"/>
          <w:szCs w:val="32"/>
        </w:rPr>
        <w:t> </w:t>
      </w:r>
      <w:proofErr w:type="gramStart"/>
      <w:r w:rsidRPr="009027E5">
        <w:rPr>
          <w:rFonts w:ascii="仿宋_GB2312" w:eastAsia="仿宋_GB2312" w:hAnsi="微软雅黑" w:hint="eastAsia"/>
          <w:sz w:val="32"/>
          <w:szCs w:val="32"/>
        </w:rPr>
        <w:t>践行</w:t>
      </w:r>
      <w:proofErr w:type="gramEnd"/>
      <w:r w:rsidRPr="009027E5">
        <w:rPr>
          <w:rFonts w:ascii="仿宋_GB2312" w:eastAsia="仿宋_GB2312" w:hAnsi="微软雅黑" w:hint="eastAsia"/>
          <w:sz w:val="32"/>
          <w:szCs w:val="32"/>
        </w:rPr>
        <w:t>党的群众路线。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w:t>
      </w:r>
      <w:r w:rsidRPr="009027E5">
        <w:rPr>
          <w:rFonts w:ascii="仿宋_GB2312" w:eastAsia="仿宋_GB2312" w:hAnsi="微软雅黑" w:hint="eastAsia"/>
          <w:sz w:val="32"/>
          <w:szCs w:val="32"/>
        </w:rPr>
        <w:lastRenderedPageBreak/>
        <w:t>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7.</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落实“四下基层”制度。省级党委（党组）</w:t>
      </w:r>
      <w:proofErr w:type="gramStart"/>
      <w:r w:rsidRPr="009027E5">
        <w:rPr>
          <w:rFonts w:ascii="仿宋_GB2312" w:eastAsia="仿宋_GB2312" w:hAnsi="微软雅黑" w:hint="eastAsia"/>
          <w:sz w:val="32"/>
          <w:szCs w:val="32"/>
        </w:rPr>
        <w:t>作出</w:t>
      </w:r>
      <w:proofErr w:type="gramEnd"/>
      <w:r w:rsidRPr="009027E5">
        <w:rPr>
          <w:rFonts w:ascii="仿宋_GB2312" w:eastAsia="仿宋_GB2312" w:hAnsi="微软雅黑" w:hint="eastAsia"/>
          <w:sz w:val="32"/>
          <w:szCs w:val="32"/>
        </w:rPr>
        <w:t>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w:t>
      </w:r>
      <w:proofErr w:type="gramStart"/>
      <w:r w:rsidRPr="009027E5">
        <w:rPr>
          <w:rFonts w:ascii="仿宋_GB2312" w:eastAsia="仿宋_GB2312" w:hAnsi="微软雅黑" w:hint="eastAsia"/>
          <w:sz w:val="32"/>
          <w:szCs w:val="32"/>
        </w:rPr>
        <w:t>诀</w:t>
      </w:r>
      <w:proofErr w:type="gramEnd"/>
      <w:r w:rsidRPr="009027E5">
        <w:rPr>
          <w:rFonts w:ascii="仿宋_GB2312" w:eastAsia="仿宋_GB2312" w:hAnsi="微软雅黑" w:hint="eastAsia"/>
          <w:sz w:val="32"/>
          <w:szCs w:val="32"/>
        </w:rPr>
        <w:t>，注重采取“四</w:t>
      </w:r>
      <w:proofErr w:type="gramStart"/>
      <w:r w:rsidRPr="009027E5">
        <w:rPr>
          <w:rFonts w:ascii="仿宋_GB2312" w:eastAsia="仿宋_GB2312" w:hAnsi="微软雅黑" w:hint="eastAsia"/>
          <w:sz w:val="32"/>
          <w:szCs w:val="32"/>
        </w:rPr>
        <w:t>不</w:t>
      </w:r>
      <w:proofErr w:type="gramEnd"/>
      <w:r w:rsidRPr="009027E5">
        <w:rPr>
          <w:rFonts w:ascii="仿宋_GB2312" w:eastAsia="仿宋_GB2312" w:hAnsi="微软雅黑" w:hint="eastAsia"/>
          <w:sz w:val="32"/>
          <w:szCs w:val="32"/>
        </w:rPr>
        <w:t>两直”方式，组织领导班子</w:t>
      </w:r>
      <w:proofErr w:type="gramStart"/>
      <w:r w:rsidRPr="009027E5">
        <w:rPr>
          <w:rFonts w:ascii="仿宋_GB2312" w:eastAsia="仿宋_GB2312" w:hAnsi="微软雅黑" w:hint="eastAsia"/>
          <w:sz w:val="32"/>
          <w:szCs w:val="32"/>
        </w:rPr>
        <w:t>成员领题调研</w:t>
      </w:r>
      <w:proofErr w:type="gramEnd"/>
      <w:r w:rsidRPr="009027E5">
        <w:rPr>
          <w:rFonts w:ascii="仿宋_GB2312" w:eastAsia="仿宋_GB2312" w:hAnsi="微软雅黑" w:hint="eastAsia"/>
          <w:sz w:val="32"/>
          <w:szCs w:val="32"/>
        </w:rPr>
        <w:t>，推动调研成果转化运用；推行典型案例解剖式调研，各级党委（党组）每年从本地区本部门本系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w:t>
      </w:r>
      <w:r w:rsidRPr="009027E5">
        <w:rPr>
          <w:rFonts w:ascii="仿宋_GB2312" w:eastAsia="仿宋_GB2312" w:hAnsi="微软雅黑" w:hint="eastAsia"/>
          <w:sz w:val="32"/>
          <w:szCs w:val="32"/>
        </w:rPr>
        <w:lastRenderedPageBreak/>
        <w:t>矛盾化解在一线、工作落实在一线。健全年轻干部下基层、接地</w:t>
      </w:r>
      <w:proofErr w:type="gramStart"/>
      <w:r w:rsidRPr="009027E5">
        <w:rPr>
          <w:rFonts w:ascii="仿宋_GB2312" w:eastAsia="仿宋_GB2312" w:hAnsi="微软雅黑" w:hint="eastAsia"/>
          <w:sz w:val="32"/>
          <w:szCs w:val="32"/>
        </w:rPr>
        <w:t>气工作</w:t>
      </w:r>
      <w:proofErr w:type="gramEnd"/>
      <w:r w:rsidRPr="009027E5">
        <w:rPr>
          <w:rFonts w:ascii="仿宋_GB2312" w:eastAsia="仿宋_GB2312" w:hAnsi="微软雅黑" w:hint="eastAsia"/>
          <w:sz w:val="32"/>
          <w:szCs w:val="32"/>
        </w:rPr>
        <w:t>机制。</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8.</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经常性开展领导班子政治体检。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9.</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扎实开展纪律教育。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w:t>
      </w:r>
      <w:proofErr w:type="gramStart"/>
      <w:r w:rsidRPr="009027E5">
        <w:rPr>
          <w:rFonts w:ascii="仿宋_GB2312" w:eastAsia="仿宋_GB2312" w:hAnsi="微软雅黑" w:hint="eastAsia"/>
          <w:sz w:val="32"/>
          <w:szCs w:val="32"/>
        </w:rPr>
        <w:t>不</w:t>
      </w:r>
      <w:proofErr w:type="gramEnd"/>
      <w:r w:rsidRPr="009027E5">
        <w:rPr>
          <w:rFonts w:ascii="仿宋_GB2312" w:eastAsia="仿宋_GB2312" w:hAnsi="微软雅黑" w:hint="eastAsia"/>
          <w:sz w:val="32"/>
          <w:szCs w:val="32"/>
        </w:rPr>
        <w:t>上心、不了解、不掌握等问题。通过开展专题学习、警示教育等，引导党员、干部特别是新提拔干部、年轻干部、关键岗位干部学</w:t>
      </w:r>
      <w:r w:rsidRPr="009027E5">
        <w:rPr>
          <w:rFonts w:ascii="仿宋_GB2312" w:eastAsia="仿宋_GB2312" w:hAnsi="微软雅黑" w:hint="eastAsia"/>
          <w:sz w:val="32"/>
          <w:szCs w:val="32"/>
        </w:rPr>
        <w:lastRenderedPageBreak/>
        <w:t>纪、知纪、明纪、守纪，把遵规守纪刻印在心，内化为日用而不觉的言行准则。</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10.</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持之以恒纠治形式主义、官僚主义。各级党委（党组）要持续纠治落实党中央决策部署口号</w:t>
      </w:r>
      <w:proofErr w:type="gramStart"/>
      <w:r w:rsidRPr="009027E5">
        <w:rPr>
          <w:rFonts w:ascii="仿宋_GB2312" w:eastAsia="仿宋_GB2312" w:hAnsi="微软雅黑" w:hint="eastAsia"/>
          <w:sz w:val="32"/>
          <w:szCs w:val="32"/>
        </w:rPr>
        <w:t>响落实差</w:t>
      </w:r>
      <w:proofErr w:type="gramEnd"/>
      <w:r w:rsidRPr="009027E5">
        <w:rPr>
          <w:rFonts w:ascii="仿宋_GB2312" w:eastAsia="仿宋_GB2312" w:hAnsi="微软雅黑" w:hint="eastAsia"/>
          <w:sz w:val="32"/>
          <w:szCs w:val="32"/>
        </w:rPr>
        <w:t>、搞本位主义、做表面文章等问题，持续深化“半拉子工程”、“形象工程”、“面子工程”、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rsidR="009027E5" w:rsidRPr="009027E5" w:rsidRDefault="009027E5" w:rsidP="009027E5">
      <w:pPr>
        <w:pStyle w:val="a5"/>
        <w:shd w:val="clear" w:color="auto" w:fill="FFFFFF"/>
        <w:spacing w:before="0" w:after="0"/>
        <w:ind w:firstLineChars="200" w:firstLine="643"/>
        <w:rPr>
          <w:rFonts w:ascii="仿宋_GB2312" w:eastAsia="仿宋_GB2312" w:hAnsi="微软雅黑" w:hint="eastAsia"/>
          <w:sz w:val="32"/>
          <w:szCs w:val="32"/>
        </w:rPr>
      </w:pPr>
      <w:r w:rsidRPr="009027E5">
        <w:rPr>
          <w:rStyle w:val="a6"/>
          <w:rFonts w:ascii="仿宋_GB2312" w:eastAsia="仿宋_GB2312" w:hAnsi="微软雅黑" w:hint="eastAsia"/>
          <w:sz w:val="32"/>
          <w:szCs w:val="32"/>
        </w:rPr>
        <w:t>四、</w:t>
      </w:r>
      <w:r w:rsidRPr="009027E5">
        <w:rPr>
          <w:rStyle w:val="a6"/>
          <w:rFonts w:ascii="仿宋_GB2312" w:eastAsia="仿宋_GB2312" w:hAnsi="微软雅黑" w:hint="eastAsia"/>
          <w:sz w:val="32"/>
          <w:szCs w:val="32"/>
        </w:rPr>
        <w:t> </w:t>
      </w:r>
      <w:r w:rsidRPr="009027E5">
        <w:rPr>
          <w:rStyle w:val="a6"/>
          <w:rFonts w:ascii="仿宋_GB2312" w:eastAsia="仿宋_GB2312" w:hAnsi="微软雅黑" w:hint="eastAsia"/>
          <w:sz w:val="32"/>
          <w:szCs w:val="32"/>
        </w:rPr>
        <w:t>坚持以学促干，不折不扣贯彻落实党中央决策部署</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坚持</w:t>
      </w:r>
      <w:proofErr w:type="gramStart"/>
      <w:r w:rsidRPr="009027E5">
        <w:rPr>
          <w:rFonts w:ascii="仿宋_GB2312" w:eastAsia="仿宋_GB2312" w:hAnsi="微软雅黑" w:hint="eastAsia"/>
          <w:sz w:val="32"/>
          <w:szCs w:val="32"/>
        </w:rPr>
        <w:t>学思用贯通</w:t>
      </w:r>
      <w:proofErr w:type="gramEnd"/>
      <w:r w:rsidRPr="009027E5">
        <w:rPr>
          <w:rFonts w:ascii="仿宋_GB2312" w:eastAsia="仿宋_GB2312" w:hAnsi="微软雅黑" w:hint="eastAsia"/>
          <w:sz w:val="32"/>
          <w:szCs w:val="32"/>
        </w:rPr>
        <w:t>、</w:t>
      </w:r>
      <w:proofErr w:type="gramStart"/>
      <w:r w:rsidRPr="009027E5">
        <w:rPr>
          <w:rFonts w:ascii="仿宋_GB2312" w:eastAsia="仿宋_GB2312" w:hAnsi="微软雅黑" w:hint="eastAsia"/>
          <w:sz w:val="32"/>
          <w:szCs w:val="32"/>
        </w:rPr>
        <w:t>知信行</w:t>
      </w:r>
      <w:proofErr w:type="gramEnd"/>
      <w:r w:rsidRPr="009027E5">
        <w:rPr>
          <w:rFonts w:ascii="仿宋_GB2312" w:eastAsia="仿宋_GB2312" w:hAnsi="微软雅黑" w:hint="eastAsia"/>
          <w:sz w:val="32"/>
          <w:szCs w:val="32"/>
        </w:rPr>
        <w:t>统一，匡正干的导向，增强干的动力，形成干的合力，迎难而上、敢于斗争，鼓足干事创</w:t>
      </w:r>
      <w:r w:rsidRPr="009027E5">
        <w:rPr>
          <w:rFonts w:ascii="仿宋_GB2312" w:eastAsia="仿宋_GB2312" w:hAnsi="微软雅黑" w:hint="eastAsia"/>
          <w:sz w:val="32"/>
          <w:szCs w:val="32"/>
        </w:rPr>
        <w:lastRenderedPageBreak/>
        <w:t>业的精气神，形成狠抓落实的好局面，汇聚起以中国式现代化全面推进强国建设、民族复兴伟业的强大力量。</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11.</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树立和</w:t>
      </w:r>
      <w:proofErr w:type="gramStart"/>
      <w:r w:rsidRPr="009027E5">
        <w:rPr>
          <w:rFonts w:ascii="仿宋_GB2312" w:eastAsia="仿宋_GB2312" w:hAnsi="微软雅黑" w:hint="eastAsia"/>
          <w:sz w:val="32"/>
          <w:szCs w:val="32"/>
        </w:rPr>
        <w:t>践行</w:t>
      </w:r>
      <w:proofErr w:type="gramEnd"/>
      <w:r w:rsidRPr="009027E5">
        <w:rPr>
          <w:rFonts w:ascii="仿宋_GB2312" w:eastAsia="仿宋_GB2312" w:hAnsi="微软雅黑" w:hint="eastAsia"/>
          <w:sz w:val="32"/>
          <w:szCs w:val="32"/>
        </w:rPr>
        <w:t>正确政绩观。各级党委（党组）要组织党员、干部深入学习领会习近平总书记关于树立和</w:t>
      </w:r>
      <w:proofErr w:type="gramStart"/>
      <w:r w:rsidRPr="009027E5">
        <w:rPr>
          <w:rFonts w:ascii="仿宋_GB2312" w:eastAsia="仿宋_GB2312" w:hAnsi="微软雅黑" w:hint="eastAsia"/>
          <w:sz w:val="32"/>
          <w:szCs w:val="32"/>
        </w:rPr>
        <w:t>践行</w:t>
      </w:r>
      <w:proofErr w:type="gramEnd"/>
      <w:r w:rsidRPr="009027E5">
        <w:rPr>
          <w:rFonts w:ascii="仿宋_GB2312" w:eastAsia="仿宋_GB2312" w:hAnsi="微软雅黑" w:hint="eastAsia"/>
          <w:sz w:val="32"/>
          <w:szCs w:val="32"/>
        </w:rPr>
        <w:t>正确政绩观的重要论述，解决好“政绩为谁而树、树什么样的政绩、靠什么树政绩”的问题。要把树立和</w:t>
      </w:r>
      <w:proofErr w:type="gramStart"/>
      <w:r w:rsidRPr="009027E5">
        <w:rPr>
          <w:rFonts w:ascii="仿宋_GB2312" w:eastAsia="仿宋_GB2312" w:hAnsi="微软雅黑" w:hint="eastAsia"/>
          <w:sz w:val="32"/>
          <w:szCs w:val="32"/>
        </w:rPr>
        <w:t>践行</w:t>
      </w:r>
      <w:proofErr w:type="gramEnd"/>
      <w:r w:rsidRPr="009027E5">
        <w:rPr>
          <w:rFonts w:ascii="仿宋_GB2312" w:eastAsia="仿宋_GB2312" w:hAnsi="微软雅黑" w:hint="eastAsia"/>
          <w:sz w:val="32"/>
          <w:szCs w:val="32"/>
        </w:rPr>
        <w:t>正确政绩观作为党性分析重要内容，用好地方领导班子和领导干部政绩观偏差主要问题清单，组织领导班子和领导干部从宗旨意识、工作作风、纪律规矩等方面</w:t>
      </w:r>
      <w:proofErr w:type="gramStart"/>
      <w:r w:rsidRPr="009027E5">
        <w:rPr>
          <w:rFonts w:ascii="仿宋_GB2312" w:eastAsia="仿宋_GB2312" w:hAnsi="微软雅黑" w:hint="eastAsia"/>
          <w:sz w:val="32"/>
          <w:szCs w:val="32"/>
        </w:rPr>
        <w:t>深入查</w:t>
      </w:r>
      <w:proofErr w:type="gramEnd"/>
      <w:r w:rsidRPr="009027E5">
        <w:rPr>
          <w:rFonts w:ascii="仿宋_GB2312" w:eastAsia="仿宋_GB2312" w:hAnsi="微软雅黑" w:hint="eastAsia"/>
          <w:sz w:val="32"/>
          <w:szCs w:val="32"/>
        </w:rPr>
        <w:t>摆剖析。指导地方和部门完善考核评价办法，纠治考核指标过分细化碎片化、机械僵化等做法。把树立和</w:t>
      </w:r>
      <w:proofErr w:type="gramStart"/>
      <w:r w:rsidRPr="009027E5">
        <w:rPr>
          <w:rFonts w:ascii="仿宋_GB2312" w:eastAsia="仿宋_GB2312" w:hAnsi="微软雅黑" w:hint="eastAsia"/>
          <w:sz w:val="32"/>
          <w:szCs w:val="32"/>
        </w:rPr>
        <w:t>践行</w:t>
      </w:r>
      <w:proofErr w:type="gramEnd"/>
      <w:r w:rsidRPr="009027E5">
        <w:rPr>
          <w:rFonts w:ascii="仿宋_GB2312" w:eastAsia="仿宋_GB2312" w:hAnsi="微软雅黑" w:hint="eastAsia"/>
          <w:sz w:val="32"/>
          <w:szCs w:val="32"/>
        </w:rPr>
        <w:t>正确政绩</w:t>
      </w:r>
      <w:proofErr w:type="gramStart"/>
      <w:r w:rsidRPr="009027E5">
        <w:rPr>
          <w:rFonts w:ascii="仿宋_GB2312" w:eastAsia="仿宋_GB2312" w:hAnsi="微软雅黑" w:hint="eastAsia"/>
          <w:sz w:val="32"/>
          <w:szCs w:val="32"/>
        </w:rPr>
        <w:t>观情况</w:t>
      </w:r>
      <w:proofErr w:type="gramEnd"/>
      <w:r w:rsidRPr="009027E5">
        <w:rPr>
          <w:rFonts w:ascii="仿宋_GB2312" w:eastAsia="仿宋_GB2312" w:hAnsi="微软雅黑" w:hint="eastAsia"/>
          <w:sz w:val="32"/>
          <w:szCs w:val="32"/>
        </w:rPr>
        <w:t>纳入巡视巡察、干部考核考察、审计整改监督的重要内容，及时发现和纠治政绩观偏差、错位问题。发挥优劣典型的示范警示作用，教育引导党员、干部创造经得起实践、人民、历史检验的业绩。</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12.</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推动高质量发展。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w:t>
      </w:r>
      <w:r w:rsidRPr="009027E5">
        <w:rPr>
          <w:rFonts w:ascii="仿宋_GB2312" w:eastAsia="仿宋_GB2312" w:hAnsi="微软雅黑" w:hint="eastAsia"/>
          <w:sz w:val="32"/>
          <w:szCs w:val="32"/>
        </w:rPr>
        <w:lastRenderedPageBreak/>
        <w:t>化解重点领域风险，突破影响和制约高质量发展的瓶颈问题，推动经济实现质的有效提升和量的合理增长。</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13.</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激励干部担当作为。</w:t>
      </w:r>
      <w:proofErr w:type="gramStart"/>
      <w:r w:rsidRPr="009027E5">
        <w:rPr>
          <w:rFonts w:ascii="仿宋_GB2312" w:eastAsia="仿宋_GB2312" w:hAnsi="微软雅黑" w:hint="eastAsia"/>
          <w:sz w:val="32"/>
          <w:szCs w:val="32"/>
        </w:rPr>
        <w:t>鲜明树立重</w:t>
      </w:r>
      <w:proofErr w:type="gramEnd"/>
      <w:r w:rsidRPr="009027E5">
        <w:rPr>
          <w:rFonts w:ascii="仿宋_GB2312" w:eastAsia="仿宋_GB2312" w:hAnsi="微软雅黑" w:hint="eastAsia"/>
          <w:sz w:val="32"/>
          <w:szCs w:val="32"/>
        </w:rPr>
        <w:t>实干、重实绩、重担当的用人导向，认真落实“三个区分开来”，持续推动精准规范追责问责，加强</w:t>
      </w:r>
      <w:proofErr w:type="gramStart"/>
      <w:r w:rsidRPr="009027E5">
        <w:rPr>
          <w:rFonts w:ascii="仿宋_GB2312" w:eastAsia="仿宋_GB2312" w:hAnsi="微软雅黑" w:hint="eastAsia"/>
          <w:sz w:val="32"/>
          <w:szCs w:val="32"/>
        </w:rPr>
        <w:t>对敢担当善作为</w:t>
      </w:r>
      <w:proofErr w:type="gramEnd"/>
      <w:r w:rsidRPr="009027E5">
        <w:rPr>
          <w:rFonts w:ascii="仿宋_GB2312" w:eastAsia="仿宋_GB2312" w:hAnsi="微软雅黑" w:hint="eastAsia"/>
          <w:sz w:val="32"/>
          <w:szCs w:val="32"/>
        </w:rPr>
        <w:t>干部的激励保护。持续推进领导干部能上能下，推动形成能者上、优者奖、庸者下、劣者</w:t>
      </w:r>
      <w:proofErr w:type="gramStart"/>
      <w:r w:rsidRPr="009027E5">
        <w:rPr>
          <w:rFonts w:ascii="仿宋_GB2312" w:eastAsia="仿宋_GB2312" w:hAnsi="微软雅黑" w:hint="eastAsia"/>
          <w:sz w:val="32"/>
          <w:szCs w:val="32"/>
        </w:rPr>
        <w:t>汰</w:t>
      </w:r>
      <w:proofErr w:type="gramEnd"/>
      <w:r w:rsidRPr="009027E5">
        <w:rPr>
          <w:rFonts w:ascii="仿宋_GB2312" w:eastAsia="仿宋_GB2312" w:hAnsi="微软雅黑" w:hint="eastAsia"/>
          <w:sz w:val="32"/>
          <w:szCs w:val="32"/>
        </w:rPr>
        <w:t>的良好局面。及时选树宣传表彰党员、干部中的先进典型，加大对基层干部特别是条件艰苦地区干部关心关爱力度。</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14.</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充分发挥党员先锋模范作用。严格党员日常教育和管理，使广大党员平常时候看得出来、关键时刻站得出来、危急关头</w:t>
      </w:r>
      <w:proofErr w:type="gramStart"/>
      <w:r w:rsidRPr="009027E5">
        <w:rPr>
          <w:rFonts w:ascii="仿宋_GB2312" w:eastAsia="仿宋_GB2312" w:hAnsi="微软雅黑" w:hint="eastAsia"/>
          <w:sz w:val="32"/>
          <w:szCs w:val="32"/>
        </w:rPr>
        <w:t>豁</w:t>
      </w:r>
      <w:proofErr w:type="gramEnd"/>
      <w:r w:rsidRPr="009027E5">
        <w:rPr>
          <w:rFonts w:ascii="仿宋_GB2312" w:eastAsia="仿宋_GB2312" w:hAnsi="微软雅黑" w:hint="eastAsia"/>
          <w:sz w:val="32"/>
          <w:szCs w:val="32"/>
        </w:rPr>
        <w:t>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lastRenderedPageBreak/>
        <w:t>15.</w:t>
      </w:r>
      <w:r w:rsidRPr="009027E5">
        <w:rPr>
          <w:rFonts w:ascii="仿宋_GB2312" w:eastAsia="仿宋_GB2312" w:hAnsi="微软雅黑" w:hint="eastAsia"/>
          <w:sz w:val="32"/>
          <w:szCs w:val="32"/>
        </w:rPr>
        <w:t> </w:t>
      </w:r>
      <w:r w:rsidRPr="009027E5">
        <w:rPr>
          <w:rFonts w:ascii="仿宋_GB2312" w:eastAsia="仿宋_GB2312" w:hAnsi="微软雅黑" w:hint="eastAsia"/>
          <w:sz w:val="32"/>
          <w:szCs w:val="32"/>
        </w:rPr>
        <w:t>常态</w:t>
      </w:r>
      <w:proofErr w:type="gramStart"/>
      <w:r w:rsidRPr="009027E5">
        <w:rPr>
          <w:rFonts w:ascii="仿宋_GB2312" w:eastAsia="仿宋_GB2312" w:hAnsi="微软雅黑" w:hint="eastAsia"/>
          <w:sz w:val="32"/>
          <w:szCs w:val="32"/>
        </w:rPr>
        <w:t>化开展</w:t>
      </w:r>
      <w:proofErr w:type="gramEnd"/>
      <w:r w:rsidRPr="009027E5">
        <w:rPr>
          <w:rFonts w:ascii="仿宋_GB2312" w:eastAsia="仿宋_GB2312" w:hAnsi="微软雅黑" w:hint="eastAsia"/>
          <w:sz w:val="32"/>
          <w:szCs w:val="32"/>
        </w:rPr>
        <w:t>突出问题整治。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p>
    <w:p w:rsidR="009027E5" w:rsidRPr="009027E5" w:rsidRDefault="009027E5" w:rsidP="009027E5">
      <w:pPr>
        <w:pStyle w:val="a5"/>
        <w:shd w:val="clear" w:color="auto" w:fill="FFFFFF"/>
        <w:ind w:firstLineChars="200" w:firstLine="640"/>
        <w:rPr>
          <w:rFonts w:ascii="仿宋_GB2312" w:eastAsia="仿宋_GB2312" w:hAnsi="微软雅黑" w:hint="eastAsia"/>
          <w:sz w:val="32"/>
          <w:szCs w:val="32"/>
        </w:rPr>
      </w:pPr>
      <w:r w:rsidRPr="009027E5">
        <w:rPr>
          <w:rFonts w:ascii="仿宋_GB2312" w:eastAsia="仿宋_GB2312" w:hAnsi="微软雅黑" w:hint="eastAsia"/>
          <w:sz w:val="32"/>
          <w:szCs w:val="32"/>
        </w:rPr>
        <w:t>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w:t>
      </w:r>
      <w:proofErr w:type="gramStart"/>
      <w:r w:rsidRPr="009027E5">
        <w:rPr>
          <w:rFonts w:ascii="仿宋_GB2312" w:eastAsia="仿宋_GB2312" w:hAnsi="微软雅黑" w:hint="eastAsia"/>
          <w:sz w:val="32"/>
          <w:szCs w:val="32"/>
        </w:rPr>
        <w:t>践行</w:t>
      </w:r>
      <w:proofErr w:type="gramEnd"/>
      <w:r w:rsidRPr="009027E5">
        <w:rPr>
          <w:rFonts w:ascii="仿宋_GB2312" w:eastAsia="仿宋_GB2312" w:hAnsi="微软雅黑" w:hint="eastAsia"/>
          <w:sz w:val="32"/>
          <w:szCs w:val="32"/>
        </w:rPr>
        <w:t>“两个维护”的第一方阵。各级领导机关、党员领导干部要以更高标准和更严要求，抓好自身学习贯彻，抓好自身问题整改，</w:t>
      </w:r>
      <w:proofErr w:type="gramStart"/>
      <w:r w:rsidRPr="009027E5">
        <w:rPr>
          <w:rFonts w:ascii="仿宋_GB2312" w:eastAsia="仿宋_GB2312" w:hAnsi="微软雅黑" w:hint="eastAsia"/>
          <w:sz w:val="32"/>
          <w:szCs w:val="32"/>
        </w:rPr>
        <w:t>以上率</w:t>
      </w:r>
      <w:proofErr w:type="gramEnd"/>
      <w:r w:rsidRPr="009027E5">
        <w:rPr>
          <w:rFonts w:ascii="仿宋_GB2312" w:eastAsia="仿宋_GB2312" w:hAnsi="微软雅黑" w:hint="eastAsia"/>
          <w:sz w:val="32"/>
          <w:szCs w:val="32"/>
        </w:rPr>
        <w:t>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w:t>
      </w:r>
      <w:proofErr w:type="gramStart"/>
      <w:r w:rsidRPr="009027E5">
        <w:rPr>
          <w:rFonts w:ascii="仿宋_GB2312" w:eastAsia="仿宋_GB2312" w:hAnsi="微软雅黑" w:hint="eastAsia"/>
          <w:sz w:val="32"/>
          <w:szCs w:val="32"/>
        </w:rPr>
        <w:t>同题共答等</w:t>
      </w:r>
      <w:proofErr w:type="gramEnd"/>
      <w:r w:rsidRPr="009027E5">
        <w:rPr>
          <w:rFonts w:ascii="仿宋_GB2312" w:eastAsia="仿宋_GB2312" w:hAnsi="微软雅黑" w:hint="eastAsia"/>
          <w:sz w:val="32"/>
          <w:szCs w:val="32"/>
        </w:rPr>
        <w:t>有效做法运用到日常工作的研究谋划、督促指导和推进落实中，推动各方面工作高质量发展。</w:t>
      </w:r>
    </w:p>
    <w:p w:rsidR="009027E5" w:rsidRPr="009027E5" w:rsidRDefault="009027E5" w:rsidP="009027E5">
      <w:pPr>
        <w:ind w:firstLineChars="200" w:firstLine="640"/>
        <w:jc w:val="center"/>
        <w:rPr>
          <w:rFonts w:ascii="仿宋_GB2312" w:eastAsia="仿宋_GB2312" w:hint="eastAsia"/>
          <w:sz w:val="32"/>
          <w:szCs w:val="32"/>
        </w:rPr>
      </w:pPr>
    </w:p>
    <w:sectPr w:rsidR="009027E5" w:rsidRPr="009027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ED4" w:rsidRDefault="00E10ED4" w:rsidP="009027E5">
      <w:r>
        <w:separator/>
      </w:r>
    </w:p>
  </w:endnote>
  <w:endnote w:type="continuationSeparator" w:id="0">
    <w:p w:rsidR="00E10ED4" w:rsidRDefault="00E10ED4" w:rsidP="0090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ED4" w:rsidRDefault="00E10ED4" w:rsidP="009027E5">
      <w:r>
        <w:separator/>
      </w:r>
    </w:p>
  </w:footnote>
  <w:footnote w:type="continuationSeparator" w:id="0">
    <w:p w:rsidR="00E10ED4" w:rsidRDefault="00E10ED4" w:rsidP="00902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6F"/>
    <w:rsid w:val="005F0B6F"/>
    <w:rsid w:val="009027E5"/>
    <w:rsid w:val="00C20C4E"/>
    <w:rsid w:val="00E1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27E5"/>
    <w:rPr>
      <w:sz w:val="18"/>
      <w:szCs w:val="18"/>
    </w:rPr>
  </w:style>
  <w:style w:type="paragraph" w:styleId="a4">
    <w:name w:val="footer"/>
    <w:basedOn w:val="a"/>
    <w:link w:val="Char0"/>
    <w:uiPriority w:val="99"/>
    <w:unhideWhenUsed/>
    <w:rsid w:val="009027E5"/>
    <w:pPr>
      <w:tabs>
        <w:tab w:val="center" w:pos="4153"/>
        <w:tab w:val="right" w:pos="8306"/>
      </w:tabs>
      <w:snapToGrid w:val="0"/>
      <w:jc w:val="left"/>
    </w:pPr>
    <w:rPr>
      <w:sz w:val="18"/>
      <w:szCs w:val="18"/>
    </w:rPr>
  </w:style>
  <w:style w:type="character" w:customStyle="1" w:styleId="Char0">
    <w:name w:val="页脚 Char"/>
    <w:basedOn w:val="a0"/>
    <w:link w:val="a4"/>
    <w:uiPriority w:val="99"/>
    <w:rsid w:val="009027E5"/>
    <w:rPr>
      <w:sz w:val="18"/>
      <w:szCs w:val="18"/>
    </w:rPr>
  </w:style>
  <w:style w:type="paragraph" w:styleId="a5">
    <w:name w:val="Normal (Web)"/>
    <w:basedOn w:val="a"/>
    <w:uiPriority w:val="99"/>
    <w:semiHidden/>
    <w:unhideWhenUsed/>
    <w:rsid w:val="009027E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027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27E5"/>
    <w:rPr>
      <w:sz w:val="18"/>
      <w:szCs w:val="18"/>
    </w:rPr>
  </w:style>
  <w:style w:type="paragraph" w:styleId="a4">
    <w:name w:val="footer"/>
    <w:basedOn w:val="a"/>
    <w:link w:val="Char0"/>
    <w:uiPriority w:val="99"/>
    <w:unhideWhenUsed/>
    <w:rsid w:val="009027E5"/>
    <w:pPr>
      <w:tabs>
        <w:tab w:val="center" w:pos="4153"/>
        <w:tab w:val="right" w:pos="8306"/>
      </w:tabs>
      <w:snapToGrid w:val="0"/>
      <w:jc w:val="left"/>
    </w:pPr>
    <w:rPr>
      <w:sz w:val="18"/>
      <w:szCs w:val="18"/>
    </w:rPr>
  </w:style>
  <w:style w:type="character" w:customStyle="1" w:styleId="Char0">
    <w:name w:val="页脚 Char"/>
    <w:basedOn w:val="a0"/>
    <w:link w:val="a4"/>
    <w:uiPriority w:val="99"/>
    <w:rsid w:val="009027E5"/>
    <w:rPr>
      <w:sz w:val="18"/>
      <w:szCs w:val="18"/>
    </w:rPr>
  </w:style>
  <w:style w:type="paragraph" w:styleId="a5">
    <w:name w:val="Normal (Web)"/>
    <w:basedOn w:val="a"/>
    <w:uiPriority w:val="99"/>
    <w:semiHidden/>
    <w:unhideWhenUsed/>
    <w:rsid w:val="009027E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02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33489">
      <w:bodyDiv w:val="1"/>
      <w:marLeft w:val="0"/>
      <w:marRight w:val="0"/>
      <w:marTop w:val="0"/>
      <w:marBottom w:val="0"/>
      <w:divBdr>
        <w:top w:val="none" w:sz="0" w:space="0" w:color="auto"/>
        <w:left w:val="none" w:sz="0" w:space="0" w:color="auto"/>
        <w:bottom w:val="none" w:sz="0" w:space="0" w:color="auto"/>
        <w:right w:val="none" w:sz="0" w:space="0" w:color="auto"/>
      </w:divBdr>
    </w:div>
    <w:div w:id="13104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753</Words>
  <Characters>4296</Characters>
  <Application>Microsoft Office Word</Application>
  <DocSecurity>0</DocSecurity>
  <Lines>35</Lines>
  <Paragraphs>10</Paragraphs>
  <ScaleCrop>false</ScaleCrop>
  <Company>Sky123.Org</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2024-03-07T09:24:00Z</dcterms:created>
  <dcterms:modified xsi:type="dcterms:W3CDTF">2024-03-07T09:28:00Z</dcterms:modified>
</cp:coreProperties>
</file>